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78ED" w14:textId="06F1EE14" w:rsidR="00FF5CA5" w:rsidRDefault="00FF5CA5" w:rsidP="00CF5B1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noProof/>
          <w:lang w:eastAsia="tr-TR"/>
        </w:rPr>
        <w:drawing>
          <wp:inline distT="0" distB="0" distL="0" distR="0" wp14:anchorId="5EA1D48F" wp14:editId="59074514">
            <wp:extent cx="1828800" cy="1109345"/>
            <wp:effectExtent l="0" t="0" r="0" b="0"/>
            <wp:docPr id="828956120" name="Picture 1" descr="Abdullah Gül Üniversitesi - 3'üncü Nesil Devlet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dullah Gül Üniversitesi - 3'üncü Nesil Devlet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6E6E" w14:textId="77777777" w:rsidR="00FF5CA5" w:rsidRDefault="00FF5CA5" w:rsidP="00FF5CA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AD14F9E" w14:textId="77777777" w:rsidR="00FF5CA5" w:rsidRPr="00FF5CA5" w:rsidRDefault="00FF5CA5" w:rsidP="00CF5B1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Business Administration </w:t>
      </w:r>
      <w:proofErr w:type="spellStart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>Department</w:t>
      </w:r>
      <w:proofErr w:type="spellEnd"/>
    </w:p>
    <w:p w14:paraId="0AA2F903" w14:textId="222E070D" w:rsidR="00FF5CA5" w:rsidRPr="00FF5CA5" w:rsidRDefault="00FF5CA5" w:rsidP="00CF5B1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spellStart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>Graduation</w:t>
      </w:r>
      <w:proofErr w:type="spellEnd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>Checklist</w:t>
      </w:r>
      <w:proofErr w:type="spellEnd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>and</w:t>
      </w:r>
      <w:proofErr w:type="spellEnd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FF5CA5">
        <w:rPr>
          <w:rFonts w:ascii="Times New Roman" w:hAnsi="Times New Roman" w:cs="Times New Roman"/>
          <w:b/>
          <w:bCs/>
          <w:sz w:val="36"/>
          <w:szCs w:val="36"/>
          <w:u w:val="single"/>
        </w:rPr>
        <w:t>Guidelines</w:t>
      </w:r>
      <w:proofErr w:type="spellEnd"/>
    </w:p>
    <w:p w14:paraId="6A5C7B3A" w14:textId="77777777" w:rsidR="00FF5CA5" w:rsidRPr="00FF5CA5" w:rsidRDefault="00FF5CA5" w:rsidP="00CF5B1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5469C1F" w14:textId="57818FD4" w:rsidR="00FF5CA5" w:rsidRDefault="00FF5CA5" w:rsidP="00CF5B10">
      <w:pPr>
        <w:jc w:val="center"/>
        <w:rPr>
          <w:rFonts w:ascii="Times New Roman" w:hAnsi="Times New Roman" w:cs="Times New Roman"/>
          <w:color w:val="0F0F0F"/>
          <w:sz w:val="28"/>
          <w:szCs w:val="28"/>
        </w:rPr>
      </w:pP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Students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must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successfully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complete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all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courses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as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listed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in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the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curriculum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.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The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detailed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course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list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with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the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ECTS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credits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and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prerequisites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are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outlined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FF5CA5">
        <w:rPr>
          <w:rFonts w:ascii="Times New Roman" w:hAnsi="Times New Roman" w:cs="Times New Roman"/>
          <w:color w:val="0F0F0F"/>
          <w:sz w:val="28"/>
          <w:szCs w:val="28"/>
        </w:rPr>
        <w:t>below</w:t>
      </w:r>
      <w:proofErr w:type="spellEnd"/>
      <w:r w:rsidRPr="00FF5CA5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14:paraId="1BB9EEFF" w14:textId="77777777" w:rsidR="00FF5CA5" w:rsidRDefault="00FF5CA5" w:rsidP="00CF5B10">
      <w:pPr>
        <w:jc w:val="center"/>
        <w:rPr>
          <w:rFonts w:ascii="Times New Roman" w:hAnsi="Times New Roman" w:cs="Times New Roman"/>
          <w:color w:val="0F0F0F"/>
          <w:sz w:val="28"/>
          <w:szCs w:val="28"/>
        </w:rPr>
      </w:pPr>
    </w:p>
    <w:p w14:paraId="68527F2F" w14:textId="77777777" w:rsidR="00FF5CA5" w:rsidRPr="00FF5CA5" w:rsidRDefault="00FF5CA5" w:rsidP="00FF5CA5">
      <w:pPr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 w:rsidRPr="00FF5CA5">
        <w:rPr>
          <w:rFonts w:ascii="Times New Roman" w:hAnsi="Times New Roman" w:cs="Times New Roman"/>
          <w:b/>
          <w:bCs/>
          <w:sz w:val="21"/>
          <w:szCs w:val="21"/>
        </w:rPr>
        <w:t>Code</w:t>
      </w:r>
      <w:proofErr w:type="spellEnd"/>
      <w:r w:rsidRPr="00FF5CA5">
        <w:rPr>
          <w:rFonts w:ascii="Times New Roman" w:hAnsi="Times New Roman" w:cs="Times New Roman"/>
          <w:b/>
          <w:bCs/>
          <w:sz w:val="21"/>
          <w:szCs w:val="21"/>
        </w:rPr>
        <w:t xml:space="preserve"> (Kodu):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Identifies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course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code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>.</w:t>
      </w:r>
    </w:p>
    <w:p w14:paraId="3FE62C46" w14:textId="77777777" w:rsidR="00FF5CA5" w:rsidRPr="00FF5CA5" w:rsidRDefault="00FF5CA5" w:rsidP="00FF5CA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F5CA5">
        <w:rPr>
          <w:rFonts w:ascii="Times New Roman" w:hAnsi="Times New Roman" w:cs="Times New Roman"/>
          <w:b/>
          <w:bCs/>
          <w:sz w:val="21"/>
          <w:szCs w:val="21"/>
        </w:rPr>
        <w:t xml:space="preserve">Name (Adı):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Provides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name of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course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>.</w:t>
      </w:r>
    </w:p>
    <w:p w14:paraId="7C3D46E7" w14:textId="77777777" w:rsidR="00FF5CA5" w:rsidRPr="00FF5CA5" w:rsidRDefault="00FF5CA5" w:rsidP="00FF5CA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F5CA5">
        <w:rPr>
          <w:rFonts w:ascii="Times New Roman" w:hAnsi="Times New Roman" w:cs="Times New Roman"/>
          <w:b/>
          <w:bCs/>
          <w:sz w:val="21"/>
          <w:szCs w:val="21"/>
        </w:rPr>
        <w:t xml:space="preserve">ECTS (AKTS):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Denotes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European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Credit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Transfer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and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Accumulation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System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points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>.</w:t>
      </w:r>
    </w:p>
    <w:p w14:paraId="55D60513" w14:textId="77777777" w:rsidR="00FF5CA5" w:rsidRPr="00EF0265" w:rsidRDefault="00FF5CA5" w:rsidP="00FF5CA5">
      <w:pPr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proofErr w:type="spellStart"/>
      <w:r w:rsidRPr="00FF5CA5">
        <w:rPr>
          <w:rFonts w:ascii="Times New Roman" w:hAnsi="Times New Roman" w:cs="Times New Roman"/>
          <w:b/>
          <w:bCs/>
          <w:sz w:val="21"/>
          <w:szCs w:val="21"/>
        </w:rPr>
        <w:t>Prerequisite</w:t>
      </w:r>
      <w:proofErr w:type="spellEnd"/>
      <w:r w:rsidRPr="00FF5CA5"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proofErr w:type="spellStart"/>
      <w:r w:rsidRPr="00FF5CA5">
        <w:rPr>
          <w:rFonts w:ascii="Times New Roman" w:hAnsi="Times New Roman" w:cs="Times New Roman"/>
          <w:b/>
          <w:bCs/>
          <w:sz w:val="21"/>
          <w:szCs w:val="21"/>
        </w:rPr>
        <w:t>Önşart</w:t>
      </w:r>
      <w:proofErr w:type="spellEnd"/>
      <w:r w:rsidRPr="00FF5CA5">
        <w:rPr>
          <w:rFonts w:ascii="Times New Roman" w:hAnsi="Times New Roman" w:cs="Times New Roman"/>
          <w:b/>
          <w:bCs/>
          <w:sz w:val="21"/>
          <w:szCs w:val="21"/>
        </w:rPr>
        <w:t xml:space="preserve">):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Indicates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prerequisite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courses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if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any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>.</w:t>
      </w:r>
    </w:p>
    <w:p w14:paraId="2F9AE98E" w14:textId="0E8D9F2B" w:rsidR="00FF5CA5" w:rsidRDefault="00FF5CA5" w:rsidP="00FF5CA5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FF5CA5">
        <w:rPr>
          <w:rFonts w:ascii="Times New Roman" w:hAnsi="Times New Roman" w:cs="Times New Roman"/>
          <w:b/>
          <w:bCs/>
          <w:sz w:val="21"/>
          <w:szCs w:val="21"/>
        </w:rPr>
        <w:t>Check</w:t>
      </w:r>
      <w:proofErr w:type="spellEnd"/>
      <w:r w:rsidRPr="00FF5CA5">
        <w:rPr>
          <w:rFonts w:ascii="Times New Roman" w:hAnsi="Times New Roman" w:cs="Times New Roman"/>
          <w:b/>
          <w:bCs/>
          <w:sz w:val="21"/>
          <w:szCs w:val="21"/>
        </w:rPr>
        <w:t xml:space="preserve"> (Kontrol):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Confirms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completion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of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course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F5CA5">
        <w:rPr>
          <w:rFonts w:ascii="Times New Roman" w:hAnsi="Times New Roman" w:cs="Times New Roman"/>
          <w:sz w:val="21"/>
          <w:szCs w:val="21"/>
        </w:rPr>
        <w:t>requirements</w:t>
      </w:r>
      <w:proofErr w:type="spellEnd"/>
      <w:r w:rsidRPr="00FF5CA5">
        <w:rPr>
          <w:rFonts w:ascii="Times New Roman" w:hAnsi="Times New Roman" w:cs="Times New Roman"/>
          <w:sz w:val="21"/>
          <w:szCs w:val="21"/>
        </w:rPr>
        <w:t>.</w:t>
      </w:r>
    </w:p>
    <w:p w14:paraId="59422B5F" w14:textId="77777777" w:rsidR="00FF5CA5" w:rsidRPr="00FF5CA5" w:rsidRDefault="00FF5CA5" w:rsidP="00FF5CA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7077D715" w14:textId="77777777" w:rsidR="00CF5B10" w:rsidRPr="00345FF0" w:rsidRDefault="00CF5B10" w:rsidP="00CF5B1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97" w:type="dxa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413"/>
        <w:gridCol w:w="4399"/>
        <w:gridCol w:w="850"/>
        <w:gridCol w:w="1560"/>
        <w:gridCol w:w="1275"/>
      </w:tblGrid>
      <w:tr w:rsidR="007635B4" w:rsidRPr="00345FF0" w14:paraId="79A88BA9" w14:textId="77777777" w:rsidTr="003F07E1">
        <w:trPr>
          <w:trHeight w:val="416"/>
        </w:trPr>
        <w:tc>
          <w:tcPr>
            <w:tcW w:w="1413" w:type="dxa"/>
            <w:shd w:val="clear" w:color="auto" w:fill="D5DCE4" w:themeFill="text2" w:themeFillTint="33"/>
            <w:noWrap/>
          </w:tcPr>
          <w:p w14:paraId="155A200E" w14:textId="77777777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  <w:p w14:paraId="010CBCDD" w14:textId="77777777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399" w:type="dxa"/>
            <w:shd w:val="clear" w:color="auto" w:fill="D5DCE4" w:themeFill="text2" w:themeFillTint="33"/>
            <w:noWrap/>
          </w:tcPr>
          <w:p w14:paraId="403E6338" w14:textId="77777777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  <w:p w14:paraId="78C459CB" w14:textId="77777777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ADI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3925AF48" w14:textId="77777777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  <w:p w14:paraId="75B3C27F" w14:textId="77777777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36E241DF" w14:textId="7D5101E1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</w:t>
            </w:r>
            <w:r w:rsid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Q</w:t>
            </w:r>
          </w:p>
          <w:p w14:paraId="2274777B" w14:textId="77777777" w:rsidR="007635B4" w:rsidRPr="00345FF0" w:rsidRDefault="6915875D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ÖNŞART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D10C6FA" w14:textId="64194023" w:rsidR="00B608BC" w:rsidRDefault="00B608BC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CHECK</w:t>
            </w:r>
          </w:p>
          <w:p w14:paraId="6A57AD21" w14:textId="0820CACD" w:rsidR="007635B4" w:rsidRPr="00345FF0" w:rsidRDefault="3FCC5B99" w:rsidP="3A99907B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KONTROL</w:t>
            </w:r>
          </w:p>
        </w:tc>
      </w:tr>
    </w:tbl>
    <w:p w14:paraId="5DAB6C7B" w14:textId="77777777" w:rsidR="00FC5A71" w:rsidRPr="00345FF0" w:rsidRDefault="00FC5A71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3"/>
        <w:gridCol w:w="4399"/>
        <w:gridCol w:w="850"/>
        <w:gridCol w:w="1560"/>
        <w:gridCol w:w="1275"/>
      </w:tblGrid>
      <w:tr w:rsidR="00A83FDD" w:rsidRPr="00345FF0" w14:paraId="3D4DC144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FFFFFF" w:themeFill="background1"/>
            <w:textDirection w:val="btLr"/>
          </w:tcPr>
          <w:p w14:paraId="4461DC6F" w14:textId="74D2829C" w:rsidR="00A83FDD" w:rsidRPr="00A83FDD" w:rsidRDefault="00A83FDD" w:rsidP="00A83FD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3FD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1.YIL</w:t>
            </w: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3FD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 FRESHMAN</w:t>
            </w:r>
          </w:p>
          <w:p w14:paraId="714CD7EC" w14:textId="521EB471" w:rsidR="00A83FDD" w:rsidRPr="00A83FDD" w:rsidRDefault="00A83FDD" w:rsidP="00A83FD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2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GÜZ </w:t>
            </w:r>
            <w:r w:rsidRPr="00A83FD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3FD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F0F292A" w14:textId="4F5E576D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BA125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3FEF7B0F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COMMUNICATIONS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941E47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14:paraId="02EB378F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05A809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367B0748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3FA6A348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19F7FBD" w14:textId="2C046515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BA225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7D818DF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MICROECONOMICS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240AAE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14:paraId="5A39BBE3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C8F396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38759060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111CE657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BFFD027" w14:textId="76D2D406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COMP101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1B9B034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ART OF COMPUTING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B4EA11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14:paraId="72A3D3E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0B940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15981282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24D97799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7D4029A" w14:textId="1CBD4A56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ENG101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65CD5B49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ENGLISH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98DEE6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0E27B00A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061E4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616A6164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05DBF8F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D21FE5E" w14:textId="45CDDE75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GLB101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3E9CA0B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AGU WAYS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9935FF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44EAFD9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94D5A5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03B63ABC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05054663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064A5CB2" w14:textId="62EBA42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MATH111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27990E2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MATHEMATICS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87E3DE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14:paraId="3DEEC669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56B9AB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7852BCF3" w14:textId="77777777" w:rsidTr="007E29A9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18860FE6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noWrap/>
            <w:vAlign w:val="center"/>
          </w:tcPr>
          <w:p w14:paraId="222E6164" w14:textId="3669EBC1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9897CE" w14:textId="77777777" w:rsidR="00A83FDD" w:rsidRPr="00345FF0" w:rsidRDefault="00A83FDD" w:rsidP="0019423D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14:paraId="45FB0818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9F31CB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128261" w14:textId="77777777" w:rsidR="00FC5A71" w:rsidRPr="00345FF0" w:rsidRDefault="00FC5A71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3"/>
        <w:gridCol w:w="4399"/>
        <w:gridCol w:w="850"/>
        <w:gridCol w:w="1560"/>
        <w:gridCol w:w="1275"/>
      </w:tblGrid>
      <w:tr w:rsidR="00A83FDD" w:rsidRPr="00345FF0" w14:paraId="2E26DE14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</w:tcPr>
          <w:p w14:paraId="62F65BB0" w14:textId="00ECB78A" w:rsidR="00A83FDD" w:rsidRPr="00A83FDD" w:rsidRDefault="000A5511" w:rsidP="00A83FD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1. YIL / </w:t>
            </w:r>
            <w:r w:rsidR="00A83FD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FRESHMAN</w:t>
            </w:r>
          </w:p>
          <w:p w14:paraId="3671B833" w14:textId="112F4924" w:rsidR="00A83FDD" w:rsidRPr="00345FF0" w:rsidRDefault="000A5511" w:rsidP="00A83FD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BAHAR / </w:t>
            </w:r>
            <w:r w:rsidR="00A83FDD" w:rsidRPr="00A83FD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14:paraId="22DDEC53" w14:textId="51B20B8B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BA120</w:t>
            </w:r>
          </w:p>
        </w:tc>
        <w:tc>
          <w:tcPr>
            <w:tcW w:w="4399" w:type="dxa"/>
            <w:shd w:val="clear" w:color="auto" w:fill="E7E6E6" w:themeFill="background2"/>
            <w:noWrap/>
            <w:vAlign w:val="center"/>
            <w:hideMark/>
          </w:tcPr>
          <w:p w14:paraId="568D9305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EXPLORING BUSINESS ADMINISTRATION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6DB90EB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2486C05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101652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71C4EEDF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91A1D8A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14:paraId="407FB93D" w14:textId="43B45B29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BA224</w:t>
            </w:r>
          </w:p>
        </w:tc>
        <w:tc>
          <w:tcPr>
            <w:tcW w:w="4399" w:type="dxa"/>
            <w:shd w:val="clear" w:color="auto" w:fill="E7E6E6" w:themeFill="background2"/>
            <w:noWrap/>
            <w:vAlign w:val="center"/>
            <w:hideMark/>
          </w:tcPr>
          <w:p w14:paraId="0CD17DCE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MACROECONOMICS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29DE7E4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CC443F3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BA225</w:t>
            </w:r>
          </w:p>
        </w:tc>
        <w:tc>
          <w:tcPr>
            <w:tcW w:w="1275" w:type="dxa"/>
            <w:shd w:val="clear" w:color="auto" w:fill="E7E6E6" w:themeFill="background2"/>
          </w:tcPr>
          <w:p w14:paraId="4B99056E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06F9831D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6BA687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14:paraId="78CD14C6" w14:textId="79EC3BAE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CP100</w:t>
            </w:r>
          </w:p>
        </w:tc>
        <w:tc>
          <w:tcPr>
            <w:tcW w:w="4399" w:type="dxa"/>
            <w:shd w:val="clear" w:color="auto" w:fill="E7E6E6" w:themeFill="background2"/>
            <w:noWrap/>
            <w:vAlign w:val="center"/>
            <w:hideMark/>
          </w:tcPr>
          <w:p w14:paraId="520C6FE3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CAREER PLANNING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49841BE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299C43A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DDBEF00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07EE0FB2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147AF5E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14:paraId="7E3267C5" w14:textId="68475B00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4399" w:type="dxa"/>
            <w:shd w:val="clear" w:color="auto" w:fill="E7E6E6" w:themeFill="background2"/>
            <w:noWrap/>
            <w:vAlign w:val="center"/>
            <w:hideMark/>
          </w:tcPr>
          <w:p w14:paraId="68C8EB90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ENGLISH II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C964D78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896BE78" w14:textId="7FEDCCF3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ENG101</w:t>
            </w:r>
          </w:p>
        </w:tc>
        <w:tc>
          <w:tcPr>
            <w:tcW w:w="1275" w:type="dxa"/>
            <w:shd w:val="clear" w:color="auto" w:fill="E7E6E6" w:themeFill="background2"/>
          </w:tcPr>
          <w:p w14:paraId="3461D779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0B753E09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078111A9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14:paraId="29A489D5" w14:textId="4C377B46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MATH112</w:t>
            </w:r>
          </w:p>
        </w:tc>
        <w:tc>
          <w:tcPr>
            <w:tcW w:w="4399" w:type="dxa"/>
            <w:shd w:val="clear" w:color="auto" w:fill="E7E6E6" w:themeFill="background2"/>
            <w:noWrap/>
            <w:vAlign w:val="center"/>
            <w:hideMark/>
          </w:tcPr>
          <w:p w14:paraId="52DFA403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MATHEMATICS II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946A7AE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9341E0E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MATH111</w:t>
            </w:r>
          </w:p>
        </w:tc>
        <w:tc>
          <w:tcPr>
            <w:tcW w:w="1275" w:type="dxa"/>
            <w:shd w:val="clear" w:color="auto" w:fill="E7E6E6" w:themeFill="background2"/>
          </w:tcPr>
          <w:p w14:paraId="3CF2D8B6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60ECFA43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C0D496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14:paraId="4D87FCBF" w14:textId="7D8F4314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SOC101</w:t>
            </w:r>
          </w:p>
        </w:tc>
        <w:tc>
          <w:tcPr>
            <w:tcW w:w="4399" w:type="dxa"/>
            <w:shd w:val="clear" w:color="auto" w:fill="E7E6E6" w:themeFill="background2"/>
            <w:noWrap/>
            <w:vAlign w:val="center"/>
            <w:hideMark/>
          </w:tcPr>
          <w:p w14:paraId="0ABE81D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INTRODUCTION TO SOCIAL SCIENCE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D0ADF7A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FB78278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1FC39945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0106AB55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CD2F00F" w14:textId="77777777" w:rsidR="00A83FDD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14:paraId="5591F8DA" w14:textId="24C6E1D8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GLB1XX</w:t>
            </w:r>
          </w:p>
          <w:p w14:paraId="48D6AED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4399" w:type="dxa"/>
            <w:shd w:val="clear" w:color="auto" w:fill="E7E6E6" w:themeFill="background2"/>
            <w:noWrap/>
            <w:vAlign w:val="center"/>
            <w:hideMark/>
          </w:tcPr>
          <w:p w14:paraId="321FC52B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GLOBAL ISSUES ELECTIVE</w:t>
            </w:r>
          </w:p>
          <w:p w14:paraId="439A4B05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310F6F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562CB0E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34CE0A4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23C5A515" w14:textId="77777777" w:rsidTr="007E29A9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0042868F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E7E6E6" w:themeFill="background2"/>
            <w:noWrap/>
            <w:vAlign w:val="center"/>
          </w:tcPr>
          <w:p w14:paraId="491BF3A3" w14:textId="4350726D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0DA3216" w14:textId="77777777" w:rsidR="00A83FDD" w:rsidRPr="00345FF0" w:rsidRDefault="00A83FDD" w:rsidP="006F58F7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2EBF3C5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D98A12B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946DB82" w14:textId="77777777" w:rsidR="00FC5A71" w:rsidRPr="00345FF0" w:rsidRDefault="00FC5A71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3"/>
        <w:gridCol w:w="4399"/>
        <w:gridCol w:w="850"/>
        <w:gridCol w:w="1560"/>
        <w:gridCol w:w="1275"/>
      </w:tblGrid>
      <w:tr w:rsidR="00A83FDD" w:rsidRPr="00345FF0" w14:paraId="3383544E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FFFFFF" w:themeFill="background1"/>
            <w:textDirection w:val="btLr"/>
          </w:tcPr>
          <w:p w14:paraId="3E297D61" w14:textId="7DA13118" w:rsidR="00A83FDD" w:rsidRPr="00975B2D" w:rsidRDefault="00A83FDD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2.YIL / SOPHOMORE</w:t>
            </w:r>
          </w:p>
          <w:p w14:paraId="521D095F" w14:textId="58BBC987" w:rsidR="00A83FDD" w:rsidRPr="00975B2D" w:rsidRDefault="00A83FDD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GÜZ / FALL</w:t>
            </w: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D079B44" w14:textId="24CFC749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BA203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59E422F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648C29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97CC1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10FFD37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5A4BC71A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17110F9B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17B1AC3" w14:textId="3EFD50C9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BA205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2E1C71EB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FINANCIAL ACCOUNTING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C3CC76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B699379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FE9F23F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5454EC82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32A427C5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04D8D4EE" w14:textId="049065F5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BA207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0A401A30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PRINCIPLES OF FINANCE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90736E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72F646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8CE6F9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24828D9C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4DD8C584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7CCEB2C" w14:textId="5E967A25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BA223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45ED025F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STATISTICS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C1E81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CDCEAD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BB9E253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457D6A23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734733A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0D8D88DE" w14:textId="101E3E42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TURK101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5DF9E697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TURKISH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F999B5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DE523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2E56223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2CB94680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185FC0BE" w14:textId="77777777" w:rsidR="00A83FDD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32BBBAD" w14:textId="3B7E862A" w:rsidR="00A83FDD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GLB2XX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4254BC9B" w14:textId="73131D86" w:rsidR="003F07E1" w:rsidRPr="00345FF0" w:rsidRDefault="00570F77" w:rsidP="00570F77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5627B735" w14:textId="77777777" w:rsidR="00A83FDD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GLOBAL ISSUES ELECTIVE</w:t>
            </w:r>
          </w:p>
          <w:p w14:paraId="350A203F" w14:textId="69660021" w:rsidR="003F07E1" w:rsidRPr="00345FF0" w:rsidRDefault="00570F77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C3D751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7547A01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43CB0F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347D57BA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2942DF68" w14:textId="77777777" w:rsidR="00A83FDD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BF6C6B6" w14:textId="0B0E62B2" w:rsidR="00A83FDD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BANX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2542B6E8" w14:textId="32AAFEF9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r w:rsidR="00975B2D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14:paraId="74581F78" w14:textId="47EAFDCC" w:rsidR="00A83FDD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N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ON-DEPARTMENTAL ELECTIVE (3ECTS)</w:t>
            </w:r>
          </w:p>
          <w:p w14:paraId="62566457" w14:textId="766064C3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CD5EC4" w14:textId="77777777" w:rsidR="00A83FDD" w:rsidRPr="00345FF0" w:rsidRDefault="00A83FD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37F28F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DFB9E20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FDD" w:rsidRPr="00345FF0" w14:paraId="0ABA407D" w14:textId="77777777" w:rsidTr="007E29A9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50370508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noWrap/>
            <w:vAlign w:val="center"/>
          </w:tcPr>
          <w:p w14:paraId="48AEDF90" w14:textId="0581661C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34824B" w14:textId="77777777" w:rsidR="00A83FDD" w:rsidRPr="00345FF0" w:rsidRDefault="00A83FDD" w:rsidP="006F58F7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DF9E56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4E871BC" w14:textId="77777777" w:rsidR="00A83FDD" w:rsidRPr="00345FF0" w:rsidRDefault="00A83FD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44A5D23" w14:textId="78C6739F" w:rsidR="00FC5A71" w:rsidRDefault="00FC5A71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704E91AC" w14:textId="6ACC04F7" w:rsidR="00B608BC" w:rsidRDefault="00B608BC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9497" w:type="dxa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4116"/>
        <w:gridCol w:w="850"/>
        <w:gridCol w:w="1560"/>
        <w:gridCol w:w="1275"/>
      </w:tblGrid>
      <w:tr w:rsidR="00A730CB" w:rsidRPr="00345FF0" w14:paraId="403373B5" w14:textId="77777777" w:rsidTr="003F07E1">
        <w:trPr>
          <w:trHeight w:val="416"/>
        </w:trPr>
        <w:tc>
          <w:tcPr>
            <w:tcW w:w="1696" w:type="dxa"/>
            <w:shd w:val="clear" w:color="auto" w:fill="D5DCE4" w:themeFill="text2" w:themeFillTint="33"/>
            <w:noWrap/>
          </w:tcPr>
          <w:p w14:paraId="040A0C9C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  <w:p w14:paraId="1092703A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116" w:type="dxa"/>
            <w:shd w:val="clear" w:color="auto" w:fill="D5DCE4" w:themeFill="text2" w:themeFillTint="33"/>
            <w:noWrap/>
          </w:tcPr>
          <w:p w14:paraId="5CE81359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  <w:p w14:paraId="4E3B129A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ADI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B456C8B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  <w:p w14:paraId="4161FF17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6783F317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</w:t>
            </w:r>
            <w: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Q</w:t>
            </w:r>
          </w:p>
          <w:p w14:paraId="4C119C1C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ÖNŞART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A9EC772" w14:textId="77777777" w:rsidR="00A730CB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CHECK</w:t>
            </w:r>
          </w:p>
          <w:p w14:paraId="18564220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KONTROL</w:t>
            </w:r>
          </w:p>
        </w:tc>
      </w:tr>
    </w:tbl>
    <w:p w14:paraId="556E5043" w14:textId="10EAB56F" w:rsidR="00A730CB" w:rsidRPr="00345FF0" w:rsidRDefault="00A730CB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96"/>
        <w:gridCol w:w="4116"/>
        <w:gridCol w:w="850"/>
        <w:gridCol w:w="1560"/>
        <w:gridCol w:w="1275"/>
      </w:tblGrid>
      <w:tr w:rsidR="00975B2D" w:rsidRPr="00345FF0" w14:paraId="0EC8CC41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</w:tcPr>
          <w:p w14:paraId="6DB71E0B" w14:textId="280FE58E" w:rsidR="00975B2D" w:rsidRPr="00975B2D" w:rsidRDefault="000A5511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2. YIL / </w:t>
            </w:r>
            <w:r w:rsidR="00975B2D" w:rsidRP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SOPHOMORE</w:t>
            </w:r>
          </w:p>
          <w:p w14:paraId="0BC77400" w14:textId="08BCBA51" w:rsidR="00975B2D" w:rsidRPr="00975B2D" w:rsidRDefault="000A5511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BAHAR / </w:t>
            </w:r>
            <w:r w:rsidR="00975B2D" w:rsidRP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439936E4" w14:textId="240FC363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BA202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011AEAD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ORGANIZATIONAL THEORY AND DESIGN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E6894D6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38610E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37805D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132FE0A7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5EABA80F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1508B499" w14:textId="7DB9DEF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BA206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2E5795EF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MANAGERIAL ACCOUNTING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581CC0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8CEF39C" w14:textId="60DC825B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BA205</w:t>
            </w:r>
          </w:p>
        </w:tc>
        <w:tc>
          <w:tcPr>
            <w:tcW w:w="1275" w:type="dxa"/>
            <w:shd w:val="clear" w:color="auto" w:fill="E7E6E6" w:themeFill="background2"/>
          </w:tcPr>
          <w:p w14:paraId="463F29E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29DED368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1688D50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48D5A1DD" w14:textId="7A5B2AE0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BA208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6A7E62B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MANAGEMENT SCIENCE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4EFE100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B7B4B8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3A0FF5F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1C170587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A228BB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6605325D" w14:textId="1A604422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BA222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49DC048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STATISTICS II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48A7960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14999E7" w14:textId="0681D579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BA223</w:t>
            </w:r>
          </w:p>
        </w:tc>
        <w:tc>
          <w:tcPr>
            <w:tcW w:w="1275" w:type="dxa"/>
            <w:shd w:val="clear" w:color="auto" w:fill="E7E6E6" w:themeFill="background2"/>
          </w:tcPr>
          <w:p w14:paraId="5630AD6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6D173723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34323305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6E6BCB0D" w14:textId="1A57C521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BA320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03E8E5D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524F50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182907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2BA226A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0167785D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0899245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60F3323B" w14:textId="04DC0ADB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TURK102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37F050F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TURKISH II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144751B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7AD93B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0DE4B5B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00FB7A17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2B5F3E0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7622DEDA" w14:textId="7613DA98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GL2XX-2</w:t>
            </w:r>
          </w:p>
          <w:p w14:paraId="2BF82C8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4ED51CEC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GLOBAL ISSUES ELECTIVE 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055DCC4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6204FF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2DBF0D7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60DEB881" w14:textId="77777777" w:rsidTr="007E29A9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131662B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E7E6E6" w:themeFill="background2"/>
            <w:noWrap/>
            <w:vAlign w:val="center"/>
          </w:tcPr>
          <w:p w14:paraId="54B44CF6" w14:textId="4959BF8D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C8B330C" w14:textId="77777777" w:rsidR="00975B2D" w:rsidRPr="00345FF0" w:rsidRDefault="00975B2D" w:rsidP="006F58F7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B62F1B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02F2C34E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80A4E5D" w14:textId="11BD2F68" w:rsidR="00345FF0" w:rsidRDefault="00345FF0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96"/>
        <w:gridCol w:w="4116"/>
        <w:gridCol w:w="850"/>
        <w:gridCol w:w="1560"/>
        <w:gridCol w:w="1275"/>
      </w:tblGrid>
      <w:tr w:rsidR="00975B2D" w:rsidRPr="00345FF0" w14:paraId="6ED5593B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FFFFFF" w:themeFill="background1"/>
            <w:textDirection w:val="btLr"/>
          </w:tcPr>
          <w:p w14:paraId="10C33A10" w14:textId="77777777" w:rsidR="00975B2D" w:rsidRDefault="00975B2D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3.YIL / JUNIOR</w:t>
            </w:r>
          </w:p>
          <w:p w14:paraId="03F84ECF" w14:textId="1FE864D1" w:rsidR="00975B2D" w:rsidRPr="00975B2D" w:rsidRDefault="00975B2D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GÜZ / FALL</w:t>
            </w: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5223A2E4" w14:textId="5F66C09E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br w:type="page"/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BA301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3D9DE36A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6ECFFE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21983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6FEF7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7A07011B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19A74BBA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326528AC" w14:textId="67F413C5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BA303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02AA94C5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OPERATIONS MANAGEMENT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3B8F84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94DBDC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69D0D3C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62D2F946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1E44FAC5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51F41CF7" w14:textId="4210EC45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BA311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1A4B0B8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GLOBALIZATION&amp; INTERNATIONAL BUSINESS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56BAB0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CD245A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231BE6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0F1E6A96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76D45CC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000B3542" w14:textId="57551A0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BA313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74B7B4B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MODEL PLANNING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E884CA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FEB5B0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D7AA6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169C94CE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2D26B37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5C798EEA" w14:textId="4BF911A5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HIST201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4A02EDD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HISTORY OF MODERN TURKEY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42F596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96D06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FF1C9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6C8CC614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75D7F15D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724F675F" w14:textId="22F354B0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54FFD455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5D3A73E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4975ABD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5CFFFC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072C0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8A2191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52CFB85D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35B26A7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6BD18F9B" w14:textId="6C04B130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NX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1E3E81FF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4AD9D9B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NON-DEPARTMENTAL ELECTIVE (4ECTS)</w:t>
            </w:r>
          </w:p>
          <w:p w14:paraId="14C82F9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C2995D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8601FE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3CABC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50CDC7C7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614873EF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31C175BA" w14:textId="18AA88A2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GLB3XX</w:t>
            </w:r>
          </w:p>
          <w:p w14:paraId="2F54D13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6B3FAED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GLOBAL ISSUES ELECTIVE</w:t>
            </w:r>
          </w:p>
          <w:p w14:paraId="08BBE92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D048C6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08B5D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DEB4A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20DA766C" w14:textId="77777777" w:rsidTr="007E29A9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6390F92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noWrap/>
            <w:vAlign w:val="center"/>
          </w:tcPr>
          <w:p w14:paraId="5D3DE8EB" w14:textId="339483CC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4292C4" w14:textId="77777777" w:rsidR="00975B2D" w:rsidRPr="00345FF0" w:rsidRDefault="00975B2D" w:rsidP="006F58F7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D9C6F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B1F511A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5F9C3DC" w14:textId="77777777" w:rsidR="00FC5A71" w:rsidRPr="00345FF0" w:rsidRDefault="00FC5A71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96"/>
        <w:gridCol w:w="4116"/>
        <w:gridCol w:w="850"/>
        <w:gridCol w:w="1560"/>
        <w:gridCol w:w="1275"/>
      </w:tblGrid>
      <w:tr w:rsidR="00975B2D" w:rsidRPr="00345FF0" w14:paraId="467DA855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</w:tcPr>
          <w:p w14:paraId="7F2ED973" w14:textId="0E3B49E7" w:rsidR="00975B2D" w:rsidRDefault="000A5511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3.YIL / </w:t>
            </w:r>
            <w:r w:rsid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JUNIOR</w:t>
            </w:r>
          </w:p>
          <w:p w14:paraId="62841DCF" w14:textId="36FFC895" w:rsidR="00975B2D" w:rsidRPr="00975B2D" w:rsidRDefault="000A5511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BAHAR / </w:t>
            </w:r>
            <w:r w:rsid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402D9CB1" w14:textId="14642FA2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BA321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6FF67D9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RESEARCH METHODS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C1B8CA8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5BB66BB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BA223</w:t>
            </w:r>
          </w:p>
        </w:tc>
        <w:tc>
          <w:tcPr>
            <w:tcW w:w="1275" w:type="dxa"/>
            <w:shd w:val="clear" w:color="auto" w:fill="E7E6E6" w:themeFill="background2"/>
          </w:tcPr>
          <w:p w14:paraId="5023141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5718F9DE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078907C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617EF72D" w14:textId="017884BD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BA326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426CF040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LAW FOR MANAGERS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BC513E1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F3B140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62C75D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35F15994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16391CF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31A67D44" w14:textId="2EFC0ADA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BA328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5AF229E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MODEL PLANNING II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CC21B90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37465B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BA313</w:t>
            </w:r>
          </w:p>
        </w:tc>
        <w:tc>
          <w:tcPr>
            <w:tcW w:w="1275" w:type="dxa"/>
            <w:shd w:val="clear" w:color="auto" w:fill="E7E6E6" w:themeFill="background2"/>
          </w:tcPr>
          <w:p w14:paraId="664355A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007BE5D3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573E35A5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7BCD8F4F" w14:textId="2818B756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HIST202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0DD1521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HISTORY OF MODERN TURKEY II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38328F9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A96511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DF4E37C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1B2E1187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05D0A4E2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7713321A" w14:textId="7A5B7DBA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2D19473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7234EEBF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42352A3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AFAC067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4FB30F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1DA6542E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112F3DA2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5941FE67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3D0C1A25" w14:textId="3BD3CB4E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1D27B99C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328EF61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4AD079A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05B8FD9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041E39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22B00AE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0657A502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9EDC197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42C6D796" w14:textId="6307C314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BANX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0F58D77F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5FBC73C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NON-DEPARTMENTAL ELECTIVE (4ECTS)</w:t>
            </w:r>
          </w:p>
          <w:p w14:paraId="67A6664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108F41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E1831B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4E11D2A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48172F5D" w14:textId="77777777" w:rsidTr="007E29A9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0075353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E7E6E6" w:themeFill="background2"/>
            <w:noWrap/>
            <w:vAlign w:val="center"/>
          </w:tcPr>
          <w:p w14:paraId="7BDB8BEC" w14:textId="3128ACAD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7393B24" w14:textId="77777777" w:rsidR="00975B2D" w:rsidRPr="00345FF0" w:rsidRDefault="00975B2D" w:rsidP="006F58F7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1126E5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2DE403A5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2431CDC" w14:textId="77777777" w:rsidR="00437CB7" w:rsidRPr="00345FF0" w:rsidRDefault="00437CB7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96"/>
        <w:gridCol w:w="4116"/>
        <w:gridCol w:w="850"/>
        <w:gridCol w:w="1560"/>
        <w:gridCol w:w="1275"/>
      </w:tblGrid>
      <w:tr w:rsidR="007F2A8F" w:rsidRPr="00345FF0" w14:paraId="40712442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FFFFFF" w:themeFill="background1"/>
            <w:textDirection w:val="btLr"/>
          </w:tcPr>
          <w:p w14:paraId="1F0ACFD5" w14:textId="77777777" w:rsidR="00975B2D" w:rsidRDefault="00975B2D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4. YIL / SENIOR</w:t>
            </w:r>
          </w:p>
          <w:p w14:paraId="7A7FF8AB" w14:textId="1FB7EFE1" w:rsidR="00975B2D" w:rsidRPr="00975B2D" w:rsidRDefault="00975B2D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GÜZ / FALL</w:t>
            </w: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0F4E04F9" w14:textId="2D7B9E98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BA401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27279C7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STRATEGIC MANAGEMENT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CB8EB6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9E398E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287F2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2A8F" w:rsidRPr="00345FF0" w14:paraId="7660E33E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63F1BFC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6860516A" w14:textId="1A73B4F4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BA403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4F6F99C0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ETHICS AND CORPORATE SOCIAL RESPONSIBILITY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4748AD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E93A6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84BA73E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2A8F" w:rsidRPr="00345FF0" w14:paraId="4E6C5824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5AFC67E0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576D3D99" w14:textId="4C57AFB4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BA411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5E21C1D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BUSINESS MODEL PLANNING III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778152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D6A2FE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BA313</w:t>
            </w:r>
          </w:p>
        </w:tc>
        <w:tc>
          <w:tcPr>
            <w:tcW w:w="1275" w:type="dxa"/>
            <w:shd w:val="clear" w:color="auto" w:fill="FFFFFF" w:themeFill="background1"/>
          </w:tcPr>
          <w:p w14:paraId="34B3F2E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2A8F" w:rsidRPr="00345FF0" w14:paraId="55185D30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048C79CC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0786AC64" w14:textId="39E4CBD2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1403A93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162073D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4BE8697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15621E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34F5C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B4020A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2A8F" w:rsidRPr="00345FF0" w14:paraId="08E0F265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743803FB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269B57E9" w14:textId="196C1900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70C2BC7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70D54E5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08F3D0D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A56E6C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7B270A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F904CB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2A8F" w:rsidRPr="00345FF0" w14:paraId="29DF5756" w14:textId="77777777" w:rsidTr="003F07E1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55F8776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1D4E138B" w14:textId="23FDAD92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BA499</w:t>
            </w:r>
          </w:p>
        </w:tc>
        <w:tc>
          <w:tcPr>
            <w:tcW w:w="4116" w:type="dxa"/>
            <w:shd w:val="clear" w:color="auto" w:fill="FFFFFF" w:themeFill="background1"/>
            <w:noWrap/>
            <w:vAlign w:val="center"/>
            <w:hideMark/>
          </w:tcPr>
          <w:p w14:paraId="603A4C6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SUMMER INTERNSHIP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697EEC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A5E7B61" w14:textId="341C516F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N 150 ECTS</w:t>
            </w:r>
          </w:p>
        </w:tc>
        <w:tc>
          <w:tcPr>
            <w:tcW w:w="1275" w:type="dxa"/>
            <w:shd w:val="clear" w:color="auto" w:fill="FFFFFF" w:themeFill="background1"/>
          </w:tcPr>
          <w:p w14:paraId="06971CD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2A8F" w:rsidRPr="00345FF0" w14:paraId="5DB36136" w14:textId="77777777" w:rsidTr="007E29A9">
        <w:trPr>
          <w:trHeight w:val="316"/>
        </w:trPr>
        <w:tc>
          <w:tcPr>
            <w:tcW w:w="704" w:type="dxa"/>
            <w:vMerge/>
            <w:shd w:val="clear" w:color="auto" w:fill="FFFFFF" w:themeFill="background1"/>
          </w:tcPr>
          <w:p w14:paraId="64879715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noWrap/>
            <w:vAlign w:val="center"/>
          </w:tcPr>
          <w:p w14:paraId="1430E6F7" w14:textId="3809A18E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8C380" w14:textId="77777777" w:rsidR="00975B2D" w:rsidRPr="00345FF0" w:rsidRDefault="00975B2D" w:rsidP="006F58F7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1F701D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EFCA4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5FC098C" w14:textId="27711CB0" w:rsidR="00A730CB" w:rsidRDefault="00A730CB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39664DBA" w14:textId="77777777" w:rsidR="003F07E1" w:rsidRDefault="003F07E1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38663A38" w14:textId="021BE76C" w:rsidR="00A730CB" w:rsidRDefault="00A730CB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0389BBBB" w14:textId="117D5BC7" w:rsidR="00A730CB" w:rsidRDefault="00A730CB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9497" w:type="dxa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4116"/>
        <w:gridCol w:w="850"/>
        <w:gridCol w:w="1418"/>
        <w:gridCol w:w="1417"/>
      </w:tblGrid>
      <w:tr w:rsidR="00A730CB" w:rsidRPr="00345FF0" w14:paraId="4B699DEC" w14:textId="77777777" w:rsidTr="003F07E1">
        <w:trPr>
          <w:trHeight w:val="416"/>
        </w:trPr>
        <w:tc>
          <w:tcPr>
            <w:tcW w:w="1696" w:type="dxa"/>
            <w:shd w:val="clear" w:color="auto" w:fill="D5DCE4" w:themeFill="text2" w:themeFillTint="33"/>
            <w:noWrap/>
          </w:tcPr>
          <w:p w14:paraId="79969CF7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CODE</w:t>
            </w:r>
          </w:p>
          <w:p w14:paraId="2210A362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116" w:type="dxa"/>
            <w:shd w:val="clear" w:color="auto" w:fill="D5DCE4" w:themeFill="text2" w:themeFillTint="33"/>
            <w:noWrap/>
          </w:tcPr>
          <w:p w14:paraId="7358BB31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  <w:p w14:paraId="2E1249C7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ADI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0EA51E41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  <w:p w14:paraId="6F86579C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FDBFE20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</w:t>
            </w:r>
            <w: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Q</w:t>
            </w:r>
          </w:p>
          <w:p w14:paraId="05B0CE3F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ÖNŞART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6AE4F856" w14:textId="77777777" w:rsidR="00A730CB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CHECK</w:t>
            </w:r>
          </w:p>
          <w:p w14:paraId="6D17F6F2" w14:textId="77777777" w:rsidR="00A730CB" w:rsidRPr="00345FF0" w:rsidRDefault="00A730CB" w:rsidP="007F2A8F">
            <w:pPr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KONTROL</w:t>
            </w:r>
          </w:p>
        </w:tc>
      </w:tr>
    </w:tbl>
    <w:p w14:paraId="00AD4003" w14:textId="2DDC31E4" w:rsidR="00A730CB" w:rsidRPr="00345FF0" w:rsidRDefault="00A730CB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96"/>
        <w:gridCol w:w="4116"/>
        <w:gridCol w:w="850"/>
        <w:gridCol w:w="1418"/>
        <w:gridCol w:w="1417"/>
      </w:tblGrid>
      <w:tr w:rsidR="00975B2D" w:rsidRPr="00345FF0" w14:paraId="17BF82CE" w14:textId="77777777" w:rsidTr="003F07E1">
        <w:trPr>
          <w:trHeight w:val="316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</w:tcPr>
          <w:p w14:paraId="4A28C7DE" w14:textId="0440479F" w:rsidR="00975B2D" w:rsidRDefault="000A5511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4. YIL / </w:t>
            </w:r>
            <w:r w:rsid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SENIOR</w:t>
            </w:r>
          </w:p>
          <w:p w14:paraId="0010542A" w14:textId="23998319" w:rsidR="00975B2D" w:rsidRPr="00975B2D" w:rsidRDefault="000A5511" w:rsidP="00975B2D">
            <w:pPr>
              <w:ind w:left="113" w:right="113"/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BAHAR / </w:t>
            </w:r>
            <w:r w:rsidR="00975B2D">
              <w:rPr>
                <w:rStyle w:val="HafifBavuru"/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68E893DD" w14:textId="1F1EEA54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BA420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1758B9EF" w14:textId="77777777" w:rsidR="00975B2D" w:rsidRPr="00345FF0" w:rsidRDefault="00975B2D" w:rsidP="00A047CA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CAPSTONE PROJECT</w:t>
            </w:r>
          </w:p>
          <w:p w14:paraId="36E70036" w14:textId="4D8EA589" w:rsidR="00975B2D" w:rsidRPr="00345FF0" w:rsidRDefault="00975B2D" w:rsidP="00A047CA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DB914C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8F01555" w14:textId="420B7B86" w:rsidR="00975B2D" w:rsidRPr="00345FF0" w:rsidRDefault="00975B2D" w:rsidP="007F2A8F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IN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0B68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180</w:t>
            </w: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</w:t>
            </w:r>
            <w:proofErr w:type="spellEnd"/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&amp;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  <w:r w:rsidRPr="007F2A8F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Agu </w:t>
            </w:r>
            <w:proofErr w:type="spellStart"/>
            <w:r w:rsidRPr="007F2A8F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Career</w:t>
            </w:r>
            <w:proofErr w:type="spellEnd"/>
            <w:r w:rsidRPr="007F2A8F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2A8F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Offıce</w:t>
            </w:r>
            <w:proofErr w:type="spellEnd"/>
            <w:r w:rsidRPr="007F2A8F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2A8F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Actıvıty</w:t>
            </w:r>
            <w:proofErr w:type="spellEnd"/>
            <w:r w:rsidRPr="007F2A8F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14:paraId="5B95CD1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5CFDE6E9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0737D364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68259DDB" w14:textId="0D7972DA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-6</w:t>
            </w:r>
          </w:p>
          <w:p w14:paraId="5D897A10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191BAE2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134C708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B538514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220BBB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3CB595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25E7CFF0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5F7D1EB7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40116080" w14:textId="03B55B53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-7</w:t>
            </w:r>
          </w:p>
          <w:p w14:paraId="47979A0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5ACB6AB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49B68E22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D3B31DB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D9C8D3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75E05EE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15CF9FF9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2F08BDD3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177101C2" w14:textId="5E10368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-8</w:t>
            </w:r>
          </w:p>
          <w:p w14:paraId="0D30DCA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08BD317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3DBB9B4F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EB7D3A3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17F8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0A4F722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383596FD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4803E5A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73528BC8" w14:textId="7D6706E3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BADX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-9</w:t>
            </w:r>
          </w:p>
          <w:p w14:paraId="763B010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5673108C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DEPARTMENTAL ELECTIVE</w:t>
            </w:r>
          </w:p>
          <w:p w14:paraId="253B7300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F34CF9C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E48A43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50F40DEB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2718C8E9" w14:textId="77777777" w:rsidTr="003F07E1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4B64FB06" w14:textId="77777777" w:rsidR="00975B2D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77A52294" w14:textId="76E507B1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BANX</w:t>
            </w: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-4</w:t>
            </w:r>
          </w:p>
          <w:p w14:paraId="2354007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4116" w:type="dxa"/>
            <w:shd w:val="clear" w:color="auto" w:fill="E7E6E6" w:themeFill="background2"/>
            <w:noWrap/>
            <w:vAlign w:val="center"/>
            <w:hideMark/>
          </w:tcPr>
          <w:p w14:paraId="73388F4C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NON-DEPARTMENTAL ELECTIVE (4ECTS)</w:t>
            </w:r>
          </w:p>
          <w:p w14:paraId="19A1BDF6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FB28CDF" w14:textId="77777777" w:rsidR="00975B2D" w:rsidRPr="00345FF0" w:rsidRDefault="00975B2D" w:rsidP="00A047CA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7DCDA8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450EA2D7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B2D" w:rsidRPr="00345FF0" w14:paraId="6C586F33" w14:textId="77777777" w:rsidTr="007E29A9">
        <w:trPr>
          <w:trHeight w:val="316"/>
        </w:trPr>
        <w:tc>
          <w:tcPr>
            <w:tcW w:w="704" w:type="dxa"/>
            <w:vMerge/>
            <w:shd w:val="clear" w:color="auto" w:fill="E7E6E6" w:themeFill="background2"/>
          </w:tcPr>
          <w:p w14:paraId="7FD950D4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E7E6E6" w:themeFill="background2"/>
            <w:noWrap/>
            <w:vAlign w:val="center"/>
          </w:tcPr>
          <w:p w14:paraId="501CD85E" w14:textId="7BFEFA68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ECTS (AKTS)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B40F80" w14:textId="77777777" w:rsidR="00975B2D" w:rsidRPr="00345FF0" w:rsidRDefault="00975B2D" w:rsidP="006F58F7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45FF0"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D355C9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A81F0B1" w14:textId="77777777" w:rsidR="00975B2D" w:rsidRPr="00345FF0" w:rsidRDefault="00975B2D" w:rsidP="3A99907B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17AAFBA" w14:textId="77777777" w:rsidR="003F5A21" w:rsidRPr="00345FF0" w:rsidRDefault="003F5A21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56EE48EE" w14:textId="77777777" w:rsidR="00790F79" w:rsidRPr="00FF5CA5" w:rsidRDefault="00790F79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8784"/>
        <w:gridCol w:w="1417"/>
      </w:tblGrid>
      <w:tr w:rsidR="00822310" w:rsidRPr="00FF5CA5" w14:paraId="015002EA" w14:textId="77777777" w:rsidTr="003E0B68">
        <w:trPr>
          <w:trHeight w:val="300"/>
        </w:trPr>
        <w:tc>
          <w:tcPr>
            <w:tcW w:w="10201" w:type="dxa"/>
            <w:gridSpan w:val="2"/>
            <w:shd w:val="clear" w:color="auto" w:fill="FFF3ED"/>
            <w:vAlign w:val="center"/>
          </w:tcPr>
          <w:p w14:paraId="14BF1331" w14:textId="345F67B2" w:rsidR="00822310" w:rsidRPr="00FF5CA5" w:rsidRDefault="00822310" w:rsidP="003E0B68">
            <w:pPr>
              <w:jc w:val="center"/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F5CA5">
              <w:rPr>
                <w:rStyle w:val="HafifBavuru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  <w:t>FINAL CHECK</w:t>
            </w:r>
          </w:p>
        </w:tc>
      </w:tr>
      <w:tr w:rsidR="3A99907B" w:rsidRPr="00FF5CA5" w14:paraId="26C4E880" w14:textId="77777777" w:rsidTr="003E0B68">
        <w:trPr>
          <w:trHeight w:val="300"/>
        </w:trPr>
        <w:tc>
          <w:tcPr>
            <w:tcW w:w="8784" w:type="dxa"/>
            <w:shd w:val="clear" w:color="auto" w:fill="FFF3ED"/>
            <w:vAlign w:val="center"/>
          </w:tcPr>
          <w:p w14:paraId="61E9FC70" w14:textId="1FF0EDC4" w:rsidR="34036735" w:rsidRPr="00FF5CA5" w:rsidRDefault="006F58F7" w:rsidP="003E0B68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 xml:space="preserve">Course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Success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 xml:space="preserve">: </w:t>
            </w:r>
            <w:proofErr w:type="spellStart"/>
            <w:r w:rsidR="34036735" w:rsidRPr="006F58F7">
              <w:rPr>
                <w:rFonts w:ascii="Times New Roman" w:eastAsiaTheme="minorEastAsia" w:hAnsi="Times New Roman" w:cs="Times New Roman"/>
                <w:sz w:val="21"/>
                <w:szCs w:val="21"/>
              </w:rPr>
              <w:t>Succesfu</w:t>
            </w:r>
            <w:r w:rsidR="008B16D6">
              <w:rPr>
                <w:rFonts w:ascii="Times New Roman" w:eastAsiaTheme="minorEastAsia" w:hAnsi="Times New Roman" w:cs="Times New Roman"/>
                <w:sz w:val="21"/>
                <w:szCs w:val="21"/>
              </w:rPr>
              <w:t>l</w:t>
            </w:r>
            <w:r w:rsidR="34036735" w:rsidRPr="006F58F7">
              <w:rPr>
                <w:rFonts w:ascii="Times New Roman" w:eastAsiaTheme="minorEastAsia" w:hAnsi="Times New Roman" w:cs="Times New Roman"/>
                <w:sz w:val="21"/>
                <w:szCs w:val="21"/>
              </w:rPr>
              <w:t>ly</w:t>
            </w:r>
            <w:proofErr w:type="spellEnd"/>
            <w:r w:rsidR="34036735" w:rsidRPr="006F58F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8F7">
              <w:rPr>
                <w:rFonts w:ascii="Times New Roman" w:eastAsiaTheme="minorEastAsia" w:hAnsi="Times New Roman" w:cs="Times New Roman"/>
                <w:sz w:val="21"/>
                <w:szCs w:val="21"/>
              </w:rPr>
              <w:t>pass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all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courses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with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a minimum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grade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of D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or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S. </w:t>
            </w:r>
          </w:p>
        </w:tc>
        <w:tc>
          <w:tcPr>
            <w:tcW w:w="1417" w:type="dxa"/>
            <w:shd w:val="clear" w:color="auto" w:fill="FFF3ED"/>
            <w:vAlign w:val="center"/>
          </w:tcPr>
          <w:p w14:paraId="0AC9E136" w14:textId="655A7F5C" w:rsidR="3A99907B" w:rsidRPr="00FF5CA5" w:rsidRDefault="00EC72E6" w:rsidP="003E0B68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FF5CA5">
              <w:rPr>
                <w:rFonts w:ascii="Apple Color Emoji" w:eastAsiaTheme="minorEastAsia" w:hAnsi="Apple Color Emoji" w:cs="Apple Color Emoji"/>
                <w:sz w:val="21"/>
                <w:szCs w:val="21"/>
              </w:rPr>
              <w:t xml:space="preserve"> </w:t>
            </w:r>
            <w:r w:rsidR="006F58F7">
              <w:rPr>
                <w:rFonts w:ascii="Apple Color Emoji" w:eastAsiaTheme="minorEastAsia" w:hAnsi="Apple Color Emoji" w:cs="Apple Color Emoji"/>
                <w:sz w:val="21"/>
                <w:szCs w:val="21"/>
              </w:rPr>
              <w:t xml:space="preserve"> </w:t>
            </w:r>
          </w:p>
        </w:tc>
      </w:tr>
      <w:tr w:rsidR="3A99907B" w:rsidRPr="00FF5CA5" w14:paraId="5E263F22" w14:textId="77777777" w:rsidTr="003E0B68">
        <w:trPr>
          <w:trHeight w:val="300"/>
        </w:trPr>
        <w:tc>
          <w:tcPr>
            <w:tcW w:w="8784" w:type="dxa"/>
            <w:shd w:val="clear" w:color="auto" w:fill="FFF3ED"/>
            <w:vAlign w:val="center"/>
          </w:tcPr>
          <w:p w14:paraId="47DFD670" w14:textId="5F4ACA4B" w:rsidR="1A67B539" w:rsidRPr="00FF5CA5" w:rsidRDefault="00EC72E6" w:rsidP="003E0B68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FF5CA5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240 ECTS:</w:t>
            </w:r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Achieve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a minimum of 240 ECTS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credits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  <w:shd w:val="clear" w:color="auto" w:fill="FFF3ED"/>
            <w:vAlign w:val="center"/>
          </w:tcPr>
          <w:p w14:paraId="1DF3B313" w14:textId="2C8BE715" w:rsidR="3A99907B" w:rsidRPr="00FF5CA5" w:rsidRDefault="3A99907B" w:rsidP="003E0B68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3A99907B" w:rsidRPr="00FF5CA5" w14:paraId="07EC9CFF" w14:textId="77777777" w:rsidTr="003E0B68">
        <w:trPr>
          <w:trHeight w:val="300"/>
        </w:trPr>
        <w:tc>
          <w:tcPr>
            <w:tcW w:w="8784" w:type="dxa"/>
            <w:shd w:val="clear" w:color="auto" w:fill="FFF3ED"/>
            <w:vAlign w:val="center"/>
          </w:tcPr>
          <w:p w14:paraId="73AE4353" w14:textId="7C2D24EF" w:rsidR="1A67B539" w:rsidRPr="00FF5CA5" w:rsidRDefault="00EC72E6" w:rsidP="003E0B68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FF5CA5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2.00 GPA:</w:t>
            </w:r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 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Maintain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a minimum 2.00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cumulative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GPA.</w:t>
            </w:r>
          </w:p>
        </w:tc>
        <w:tc>
          <w:tcPr>
            <w:tcW w:w="1417" w:type="dxa"/>
            <w:shd w:val="clear" w:color="auto" w:fill="FFF3ED"/>
            <w:vAlign w:val="center"/>
          </w:tcPr>
          <w:p w14:paraId="633B4D1B" w14:textId="2C8BE715" w:rsidR="3A99907B" w:rsidRPr="00FF5CA5" w:rsidRDefault="3A99907B" w:rsidP="003E0B68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1DDB1C81" w:rsidRPr="00FF5CA5" w14:paraId="641D8149" w14:textId="77777777" w:rsidTr="003E0B68">
        <w:trPr>
          <w:trHeight w:val="300"/>
        </w:trPr>
        <w:tc>
          <w:tcPr>
            <w:tcW w:w="8784" w:type="dxa"/>
            <w:shd w:val="clear" w:color="auto" w:fill="FFF3ED"/>
            <w:vAlign w:val="center"/>
          </w:tcPr>
          <w:p w14:paraId="77E85C9C" w14:textId="65E6542E" w:rsidR="69BF0757" w:rsidRPr="00FF5CA5" w:rsidRDefault="00EC72E6" w:rsidP="003E0B68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FF5CA5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 xml:space="preserve">Course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Completion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:</w:t>
            </w:r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 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Retake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any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courses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with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grades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F, W, </w:t>
            </w:r>
            <w:r w:rsidR="006F58F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U </w:t>
            </w:r>
            <w:proofErr w:type="spellStart"/>
            <w:r w:rsidR="006F58F7">
              <w:rPr>
                <w:rFonts w:ascii="Times New Roman" w:eastAsiaTheme="minorEastAsia" w:hAnsi="Times New Roman" w:cs="Times New Roman"/>
                <w:sz w:val="21"/>
                <w:szCs w:val="21"/>
              </w:rPr>
              <w:t>or</w:t>
            </w:r>
            <w:proofErr w:type="spellEnd"/>
            <w:r w:rsidR="006F58F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N</w:t>
            </w:r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A.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Ensure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that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these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grades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are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cleared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from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your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record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prior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to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applying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for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graduation</w:t>
            </w:r>
            <w:proofErr w:type="spellEnd"/>
            <w:r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  <w:shd w:val="clear" w:color="auto" w:fill="FFF3ED"/>
            <w:vAlign w:val="center"/>
          </w:tcPr>
          <w:p w14:paraId="070DDEF2" w14:textId="790D635A" w:rsidR="1DDB1C81" w:rsidRPr="00FF5CA5" w:rsidRDefault="1DDB1C81" w:rsidP="003E0B68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1DDB1C81" w:rsidRPr="00FF5CA5" w14:paraId="58AA48D6" w14:textId="77777777" w:rsidTr="003E0B68">
        <w:trPr>
          <w:trHeight w:val="300"/>
        </w:trPr>
        <w:tc>
          <w:tcPr>
            <w:tcW w:w="8784" w:type="dxa"/>
            <w:shd w:val="clear" w:color="auto" w:fill="FFF3ED"/>
            <w:vAlign w:val="center"/>
          </w:tcPr>
          <w:p w14:paraId="2B1B28DA" w14:textId="0F6618BD" w:rsidR="41B7E8C0" w:rsidRPr="00FF5CA5" w:rsidRDefault="006F58F7" w:rsidP="003E0B68">
            <w:pPr>
              <w:spacing w:line="259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Credit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 xml:space="preserve"> Transfer (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Intibak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)</w:t>
            </w:r>
            <w:r w:rsidR="00EC72E6" w:rsidRPr="00FF5CA5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 xml:space="preserve"> Form: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Please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check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the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“intibak” form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if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necessary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for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any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course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equivalencies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or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transfers</w:t>
            </w:r>
            <w:proofErr w:type="spellEnd"/>
            <w:r w:rsidR="00EC72E6" w:rsidRPr="00FF5CA5"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  <w:shd w:val="clear" w:color="auto" w:fill="FFF3ED"/>
            <w:vAlign w:val="center"/>
          </w:tcPr>
          <w:p w14:paraId="646FAC2C" w14:textId="5C85BA2D" w:rsidR="1DDB1C81" w:rsidRPr="00FF5CA5" w:rsidRDefault="1DDB1C81" w:rsidP="003E0B68">
            <w:pPr>
              <w:rPr>
                <w:rStyle w:val="HafifBavuru"/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0B222746" w14:textId="4904B447" w:rsidR="3A99907B" w:rsidRDefault="3A99907B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p w14:paraId="5484E753" w14:textId="77777777" w:rsidR="009F27D8" w:rsidRPr="00FF5CA5" w:rsidRDefault="009F27D8" w:rsidP="3A99907B">
      <w:pPr>
        <w:rPr>
          <w:rStyle w:val="HafifBavuru"/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p w14:paraId="452CF509" w14:textId="77777777" w:rsidR="00EC72E6" w:rsidRPr="00FF5CA5" w:rsidRDefault="00EC72E6" w:rsidP="00822310">
      <w:pPr>
        <w:pStyle w:val="ListeParagraf"/>
        <w:rPr>
          <w:rFonts w:ascii="Times New Roman" w:eastAsiaTheme="minorEastAsia" w:hAnsi="Times New Roman" w:cs="Times New Roman"/>
          <w:sz w:val="21"/>
          <w:szCs w:val="21"/>
        </w:rPr>
      </w:pPr>
    </w:p>
    <w:p w14:paraId="5746845A" w14:textId="77777777" w:rsidR="00EC72E6" w:rsidRPr="00FF5CA5" w:rsidRDefault="00EC72E6" w:rsidP="00822310">
      <w:pPr>
        <w:pStyle w:val="ListeParagraf"/>
        <w:rPr>
          <w:rFonts w:ascii="Times New Roman" w:eastAsiaTheme="minorEastAsia" w:hAnsi="Times New Roman" w:cs="Times New Roman"/>
          <w:sz w:val="21"/>
          <w:szCs w:val="21"/>
        </w:rPr>
      </w:pPr>
    </w:p>
    <w:p w14:paraId="7A521C1E" w14:textId="5C7CDD03" w:rsidR="00EC72E6" w:rsidRPr="00FF5CA5" w:rsidRDefault="00EC72E6" w:rsidP="00EC72E6">
      <w:pPr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proofErr w:type="spellStart"/>
      <w:r w:rsidRPr="00FF5CA5">
        <w:rPr>
          <w:rFonts w:ascii="Times New Roman" w:eastAsiaTheme="minorEastAsia" w:hAnsi="Times New Roman" w:cs="Times New Roman"/>
          <w:b/>
          <w:bCs/>
          <w:sz w:val="21"/>
          <w:szCs w:val="21"/>
        </w:rPr>
        <w:t>Elective</w:t>
      </w:r>
      <w:proofErr w:type="spellEnd"/>
      <w:r w:rsidRPr="00FF5CA5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Course Transfer Guide</w:t>
      </w:r>
    </w:p>
    <w:p w14:paraId="3B0D9D04" w14:textId="77777777" w:rsidR="00EC72E6" w:rsidRPr="00FF5CA5" w:rsidRDefault="00EC72E6" w:rsidP="00EC72E6">
      <w:pPr>
        <w:pStyle w:val="ListeParagraf"/>
        <w:rPr>
          <w:rFonts w:ascii="Times New Roman" w:eastAsiaTheme="minorEastAsia" w:hAnsi="Times New Roman" w:cs="Times New Roman"/>
          <w:sz w:val="21"/>
          <w:szCs w:val="21"/>
        </w:rPr>
      </w:pPr>
    </w:p>
    <w:p w14:paraId="144D6E82" w14:textId="34251984" w:rsidR="00EC72E6" w:rsidRPr="00E5375A" w:rsidRDefault="00EC72E6" w:rsidP="00E5375A">
      <w:pPr>
        <w:pStyle w:val="ListeParagraf"/>
        <w:numPr>
          <w:ilvl w:val="0"/>
          <w:numId w:val="4"/>
        </w:numPr>
        <w:spacing w:line="0" w:lineRule="atLeast"/>
        <w:rPr>
          <w:rFonts w:ascii="Times New Roman" w:eastAsiaTheme="minorEastAsia" w:hAnsi="Times New Roman" w:cs="Times New Roman"/>
          <w:sz w:val="21"/>
          <w:szCs w:val="21"/>
        </w:rPr>
      </w:pPr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General Transfer </w:t>
      </w:r>
      <w:proofErr w:type="spellStart"/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>Electives</w:t>
      </w:r>
      <w:proofErr w:type="spellEnd"/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>:</w:t>
      </w:r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BAG 491/492/493/494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are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recognized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as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non-departmental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electives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799532B6" w14:textId="77777777" w:rsidR="00EC72E6" w:rsidRPr="00FF5CA5" w:rsidRDefault="00EC72E6" w:rsidP="00544ABE">
      <w:pPr>
        <w:pStyle w:val="ListeParagraf"/>
        <w:spacing w:line="0" w:lineRule="atLeast"/>
        <w:rPr>
          <w:rFonts w:ascii="Times New Roman" w:eastAsiaTheme="minorEastAsia" w:hAnsi="Times New Roman" w:cs="Times New Roman"/>
          <w:sz w:val="21"/>
          <w:szCs w:val="21"/>
        </w:rPr>
      </w:pPr>
    </w:p>
    <w:p w14:paraId="6BC766E0" w14:textId="61CB57BF" w:rsidR="00EC72E6" w:rsidRPr="00E5375A" w:rsidRDefault="00EC72E6" w:rsidP="00E5375A">
      <w:pPr>
        <w:pStyle w:val="ListeParagraf"/>
        <w:numPr>
          <w:ilvl w:val="0"/>
          <w:numId w:val="4"/>
        </w:numPr>
        <w:spacing w:line="0" w:lineRule="atLeast"/>
        <w:rPr>
          <w:rFonts w:ascii="Times New Roman" w:eastAsiaTheme="minorEastAsia" w:hAnsi="Times New Roman" w:cs="Times New Roman"/>
          <w:sz w:val="21"/>
          <w:szCs w:val="21"/>
        </w:rPr>
      </w:pPr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Exchange Transfer Courses: </w:t>
      </w:r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BA 491/492/493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are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approved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as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departmental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electives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5BC29BD4" w14:textId="77777777" w:rsidR="00EC72E6" w:rsidRPr="00FF5CA5" w:rsidRDefault="00EC72E6" w:rsidP="00544ABE">
      <w:pPr>
        <w:pStyle w:val="ListeParagraf"/>
        <w:spacing w:line="0" w:lineRule="atLeast"/>
        <w:rPr>
          <w:rFonts w:ascii="Times New Roman" w:eastAsiaTheme="minorEastAsia" w:hAnsi="Times New Roman" w:cs="Times New Roman"/>
          <w:sz w:val="21"/>
          <w:szCs w:val="21"/>
        </w:rPr>
      </w:pPr>
    </w:p>
    <w:p w14:paraId="6EC9959F" w14:textId="20B043E0" w:rsidR="00EC72E6" w:rsidRPr="00E5375A" w:rsidRDefault="00EC72E6" w:rsidP="00E5375A">
      <w:pPr>
        <w:pStyle w:val="ListeParagraf"/>
        <w:numPr>
          <w:ilvl w:val="0"/>
          <w:numId w:val="4"/>
        </w:numPr>
        <w:spacing w:line="0" w:lineRule="atLeast"/>
        <w:rPr>
          <w:rFonts w:ascii="Times New Roman" w:eastAsiaTheme="minorEastAsia" w:hAnsi="Times New Roman" w:cs="Times New Roman"/>
          <w:sz w:val="21"/>
          <w:szCs w:val="21"/>
        </w:rPr>
      </w:pPr>
      <w:proofErr w:type="spellStart"/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>Digital</w:t>
      </w:r>
      <w:proofErr w:type="spellEnd"/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Learning </w:t>
      </w:r>
      <w:proofErr w:type="spellStart"/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>Electives</w:t>
      </w:r>
      <w:proofErr w:type="spellEnd"/>
      <w:r w:rsidRPr="00E5375A">
        <w:rPr>
          <w:rFonts w:ascii="Times New Roman" w:eastAsiaTheme="minorEastAsia" w:hAnsi="Times New Roman" w:cs="Times New Roman"/>
          <w:b/>
          <w:bCs/>
          <w:sz w:val="21"/>
          <w:szCs w:val="21"/>
        </w:rPr>
        <w:t>:</w:t>
      </w:r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BAX 131/132/141/142/151/152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qualify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as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non-departmental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electives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,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with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a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maximum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of 2 BAX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courses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spellStart"/>
      <w:r w:rsidRPr="00E5375A">
        <w:rPr>
          <w:rFonts w:ascii="Times New Roman" w:eastAsiaTheme="minorEastAsia" w:hAnsi="Times New Roman" w:cs="Times New Roman"/>
          <w:sz w:val="21"/>
          <w:szCs w:val="21"/>
        </w:rPr>
        <w:t>allowed</w:t>
      </w:r>
      <w:proofErr w:type="spellEnd"/>
      <w:r w:rsidRPr="00E5375A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1B22FD66" w14:textId="7C74AFFA" w:rsidR="7140F176" w:rsidRPr="00345FF0" w:rsidRDefault="7140F176" w:rsidP="7140F176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5B7CE2D" w14:textId="41E91088" w:rsidR="7140F176" w:rsidRDefault="7140F176" w:rsidP="7140F176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0B32A02" w14:textId="6FB3B6E8" w:rsidR="00EC72E6" w:rsidRPr="00FF5CA5" w:rsidRDefault="00EC72E6" w:rsidP="7140F176">
      <w:pPr>
        <w:rPr>
          <w:rFonts w:ascii="Times New Roman" w:eastAsiaTheme="minorEastAsia" w:hAnsi="Times New Roman" w:cs="Times New Roman"/>
        </w:rPr>
      </w:pPr>
      <w:proofErr w:type="spellStart"/>
      <w:r w:rsidRPr="00FF5CA5">
        <w:rPr>
          <w:rFonts w:ascii="Times New Roman" w:eastAsiaTheme="minorEastAsia" w:hAnsi="Times New Roman" w:cs="Times New Roman"/>
        </w:rPr>
        <w:t>For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further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assistance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or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clarification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on </w:t>
      </w:r>
      <w:proofErr w:type="spellStart"/>
      <w:r w:rsidRPr="00FF5CA5">
        <w:rPr>
          <w:rFonts w:ascii="Times New Roman" w:eastAsiaTheme="minorEastAsia" w:hAnsi="Times New Roman" w:cs="Times New Roman"/>
        </w:rPr>
        <w:t>the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graduation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process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FF5CA5">
        <w:rPr>
          <w:rFonts w:ascii="Times New Roman" w:eastAsiaTheme="minorEastAsia" w:hAnsi="Times New Roman" w:cs="Times New Roman"/>
        </w:rPr>
        <w:t>please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contact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the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Graduation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Committe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members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or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your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academic</w:t>
      </w:r>
      <w:proofErr w:type="spellEnd"/>
      <w:r w:rsidRPr="00FF5CA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F5CA5">
        <w:rPr>
          <w:rFonts w:ascii="Times New Roman" w:eastAsiaTheme="minorEastAsia" w:hAnsi="Times New Roman" w:cs="Times New Roman"/>
        </w:rPr>
        <w:t>advisor</w:t>
      </w:r>
      <w:proofErr w:type="spellEnd"/>
      <w:r w:rsidRPr="00FF5CA5">
        <w:rPr>
          <w:rFonts w:ascii="Times New Roman" w:eastAsiaTheme="minorEastAsia" w:hAnsi="Times New Roman" w:cs="Times New Roman"/>
        </w:rPr>
        <w:t>.</w:t>
      </w:r>
    </w:p>
    <w:sectPr w:rsidR="00EC72E6" w:rsidRPr="00FF5CA5" w:rsidSect="009F27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C3D"/>
    <w:multiLevelType w:val="hybridMultilevel"/>
    <w:tmpl w:val="A81CA3DA"/>
    <w:lvl w:ilvl="0" w:tplc="A8565F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31A8B"/>
    <w:multiLevelType w:val="hybridMultilevel"/>
    <w:tmpl w:val="A1E2E6F8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770E35C3"/>
    <w:multiLevelType w:val="hybridMultilevel"/>
    <w:tmpl w:val="5C00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7A6E"/>
    <w:multiLevelType w:val="hybridMultilevel"/>
    <w:tmpl w:val="56FA3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940425">
    <w:abstractNumId w:val="2"/>
  </w:num>
  <w:num w:numId="2" w16cid:durableId="1893998525">
    <w:abstractNumId w:val="0"/>
  </w:num>
  <w:num w:numId="3" w16cid:durableId="1293170872">
    <w:abstractNumId w:val="1"/>
  </w:num>
  <w:num w:numId="4" w16cid:durableId="59324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43"/>
    <w:rsid w:val="000A5511"/>
    <w:rsid w:val="000D5D19"/>
    <w:rsid w:val="00132B43"/>
    <w:rsid w:val="0019423D"/>
    <w:rsid w:val="001F244D"/>
    <w:rsid w:val="00272E5E"/>
    <w:rsid w:val="00274211"/>
    <w:rsid w:val="002C2CAF"/>
    <w:rsid w:val="002F15A8"/>
    <w:rsid w:val="003277EC"/>
    <w:rsid w:val="00345FF0"/>
    <w:rsid w:val="00390BBD"/>
    <w:rsid w:val="003E0B68"/>
    <w:rsid w:val="003F07E1"/>
    <w:rsid w:val="003F5A21"/>
    <w:rsid w:val="00437CB7"/>
    <w:rsid w:val="004F2053"/>
    <w:rsid w:val="00544ABE"/>
    <w:rsid w:val="00570F77"/>
    <w:rsid w:val="005C10D9"/>
    <w:rsid w:val="0061002E"/>
    <w:rsid w:val="006E6612"/>
    <w:rsid w:val="006F58F7"/>
    <w:rsid w:val="007473AC"/>
    <w:rsid w:val="007635B4"/>
    <w:rsid w:val="00790F79"/>
    <w:rsid w:val="007E29A9"/>
    <w:rsid w:val="007F2A8F"/>
    <w:rsid w:val="00822310"/>
    <w:rsid w:val="008B16D6"/>
    <w:rsid w:val="008C4BA2"/>
    <w:rsid w:val="009123EC"/>
    <w:rsid w:val="00975B2D"/>
    <w:rsid w:val="009F27D8"/>
    <w:rsid w:val="00A047CA"/>
    <w:rsid w:val="00A730CB"/>
    <w:rsid w:val="00A83FDD"/>
    <w:rsid w:val="00AE6FBE"/>
    <w:rsid w:val="00B033AB"/>
    <w:rsid w:val="00B608BC"/>
    <w:rsid w:val="00B62A50"/>
    <w:rsid w:val="00C67F4B"/>
    <w:rsid w:val="00CF5B10"/>
    <w:rsid w:val="00D26CEB"/>
    <w:rsid w:val="00D63C0B"/>
    <w:rsid w:val="00E5375A"/>
    <w:rsid w:val="00E66093"/>
    <w:rsid w:val="00EC72E6"/>
    <w:rsid w:val="00EF0265"/>
    <w:rsid w:val="00F27E2D"/>
    <w:rsid w:val="00F54061"/>
    <w:rsid w:val="00F96F2E"/>
    <w:rsid w:val="00FA6392"/>
    <w:rsid w:val="00FC5A71"/>
    <w:rsid w:val="00FF5CA5"/>
    <w:rsid w:val="05695099"/>
    <w:rsid w:val="0D272530"/>
    <w:rsid w:val="130BF1E2"/>
    <w:rsid w:val="14BF3D2E"/>
    <w:rsid w:val="160C0F6B"/>
    <w:rsid w:val="165B0D8F"/>
    <w:rsid w:val="18B87C13"/>
    <w:rsid w:val="1992AE51"/>
    <w:rsid w:val="1A67B539"/>
    <w:rsid w:val="1DDB1C81"/>
    <w:rsid w:val="1E498155"/>
    <w:rsid w:val="2153D62B"/>
    <w:rsid w:val="2A70A22C"/>
    <w:rsid w:val="30F2AE35"/>
    <w:rsid w:val="31A7D32D"/>
    <w:rsid w:val="34036735"/>
    <w:rsid w:val="34F273B2"/>
    <w:rsid w:val="35C61F58"/>
    <w:rsid w:val="372B3F44"/>
    <w:rsid w:val="3761EFB9"/>
    <w:rsid w:val="3A99907B"/>
    <w:rsid w:val="3D506194"/>
    <w:rsid w:val="3FCC5B99"/>
    <w:rsid w:val="404788B9"/>
    <w:rsid w:val="41B7E8C0"/>
    <w:rsid w:val="432C4024"/>
    <w:rsid w:val="491BD16A"/>
    <w:rsid w:val="4D643F9A"/>
    <w:rsid w:val="4DEF428D"/>
    <w:rsid w:val="4F000FFB"/>
    <w:rsid w:val="51FABEFF"/>
    <w:rsid w:val="54FAB872"/>
    <w:rsid w:val="5CFF69F7"/>
    <w:rsid w:val="6130F646"/>
    <w:rsid w:val="639A49B3"/>
    <w:rsid w:val="6414448A"/>
    <w:rsid w:val="6593C82E"/>
    <w:rsid w:val="6915875D"/>
    <w:rsid w:val="69BF0757"/>
    <w:rsid w:val="6FA52115"/>
    <w:rsid w:val="7140F176"/>
    <w:rsid w:val="75882AAF"/>
    <w:rsid w:val="7A279C87"/>
    <w:rsid w:val="7B62C014"/>
    <w:rsid w:val="7B6A8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CE1"/>
  <w15:chartTrackingRefBased/>
  <w15:docId w15:val="{40536893-5D9A-5D45-AC8A-8AE35253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7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7F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7F4B"/>
  </w:style>
  <w:style w:type="character" w:customStyle="1" w:styleId="Balk1Char">
    <w:name w:val="Başlık 1 Char"/>
    <w:basedOn w:val="VarsaylanParagrafYazTipi"/>
    <w:link w:val="Balk1"/>
    <w:uiPriority w:val="9"/>
    <w:rsid w:val="00C6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67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afifBavuru">
    <w:name w:val="Subtle Reference"/>
    <w:basedOn w:val="VarsaylanParagrafYazTipi"/>
    <w:uiPriority w:val="31"/>
    <w:qFormat/>
    <w:rsid w:val="00C67F4B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C67F4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C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0522-3102-4361-B6E3-0962549C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2023-11-20T09:19:00Z</dcterms:created>
  <dcterms:modified xsi:type="dcterms:W3CDTF">2024-02-08T11:31:00Z</dcterms:modified>
</cp:coreProperties>
</file>